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65A" w14:textId="0F7C3259" w:rsidR="00342E0A" w:rsidRDefault="00EC73E2" w:rsidP="00D31E94">
      <w:pPr>
        <w:jc w:val="center"/>
        <w:rPr>
          <w:b/>
        </w:rPr>
      </w:pPr>
      <w:r w:rsidRPr="00EC73E2">
        <w:rPr>
          <w:b/>
          <w:noProof/>
        </w:rPr>
        <w:drawing>
          <wp:inline distT="0" distB="0" distL="0" distR="0" wp14:anchorId="5131EA75" wp14:editId="5EC216D8">
            <wp:extent cx="2997200" cy="1143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433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1763" w14:textId="0357E37E" w:rsidR="008776DB" w:rsidRPr="00D42879" w:rsidRDefault="006013AA" w:rsidP="00342E0A">
      <w:pPr>
        <w:jc w:val="center"/>
        <w:rPr>
          <w:b/>
          <w:sz w:val="28"/>
          <w:szCs w:val="28"/>
        </w:rPr>
      </w:pPr>
      <w:r w:rsidRPr="00D42879">
        <w:rPr>
          <w:b/>
          <w:sz w:val="28"/>
          <w:szCs w:val="28"/>
        </w:rPr>
        <w:t>INFORMATIONAL</w:t>
      </w:r>
      <w:r w:rsidR="00956451" w:rsidRPr="00D42879">
        <w:rPr>
          <w:b/>
          <w:sz w:val="28"/>
          <w:szCs w:val="28"/>
        </w:rPr>
        <w:t xml:space="preserve"> </w:t>
      </w:r>
      <w:r w:rsidR="006A4E66" w:rsidRPr="00D42879">
        <w:rPr>
          <w:b/>
          <w:sz w:val="28"/>
          <w:szCs w:val="28"/>
        </w:rPr>
        <w:t>BULLETIN</w:t>
      </w:r>
      <w:r w:rsidR="002E2E6C" w:rsidRPr="00D42879">
        <w:rPr>
          <w:b/>
          <w:sz w:val="28"/>
          <w:szCs w:val="28"/>
        </w:rPr>
        <w:t xml:space="preserve"> 202</w:t>
      </w:r>
      <w:r w:rsidR="00C94710">
        <w:rPr>
          <w:b/>
          <w:sz w:val="28"/>
          <w:szCs w:val="28"/>
        </w:rPr>
        <w:t>5-</w:t>
      </w:r>
      <w:r w:rsidR="004719C1" w:rsidRPr="004719C1">
        <w:rPr>
          <w:b/>
          <w:sz w:val="28"/>
          <w:szCs w:val="28"/>
        </w:rPr>
        <w:t>4</w:t>
      </w:r>
    </w:p>
    <w:p w14:paraId="635B0812" w14:textId="3155B0BB" w:rsidR="002E2E6C" w:rsidRDefault="005E7BB9" w:rsidP="00342E0A">
      <w:pPr>
        <w:jc w:val="center"/>
        <w:rPr>
          <w:b/>
        </w:rPr>
      </w:pPr>
      <w:r>
        <w:rPr>
          <w:b/>
        </w:rPr>
        <w:t>QA3600 and GT30 EFI Throttle Wiring Harness</w:t>
      </w:r>
      <w:r w:rsidR="00750EF2">
        <w:rPr>
          <w:b/>
        </w:rPr>
        <w:t xml:space="preserve"> 50-1702</w:t>
      </w:r>
    </w:p>
    <w:p w14:paraId="29850AD9" w14:textId="66D5483F" w:rsidR="002E2E6C" w:rsidRDefault="002E2E6C">
      <w:pPr>
        <w:rPr>
          <w:bCs/>
        </w:rPr>
      </w:pPr>
      <w:r w:rsidRPr="002E2E6C">
        <w:rPr>
          <w:bCs/>
        </w:rPr>
        <w:t xml:space="preserve">Valued </w:t>
      </w:r>
      <w:r>
        <w:rPr>
          <w:bCs/>
        </w:rPr>
        <w:t>Customer,</w:t>
      </w:r>
    </w:p>
    <w:p w14:paraId="0EEE5F04" w14:textId="4BB26509" w:rsidR="006013AA" w:rsidRDefault="006A7D63">
      <w:pPr>
        <w:rPr>
          <w:bCs/>
        </w:rPr>
      </w:pPr>
      <w:r>
        <w:rPr>
          <w:bCs/>
        </w:rPr>
        <w:t xml:space="preserve">Thank you for purchasing a Stinger </w:t>
      </w:r>
      <w:r w:rsidR="005E7BB9">
        <w:rPr>
          <w:bCs/>
        </w:rPr>
        <w:t xml:space="preserve">QA3600 </w:t>
      </w:r>
      <w:r w:rsidR="003930CD">
        <w:rPr>
          <w:bCs/>
        </w:rPr>
        <w:t>or</w:t>
      </w:r>
      <w:r w:rsidR="005E7BB9">
        <w:rPr>
          <w:bCs/>
        </w:rPr>
        <w:t xml:space="preserve"> GT30</w:t>
      </w:r>
      <w:r>
        <w:rPr>
          <w:bCs/>
        </w:rPr>
        <w:t xml:space="preserve"> </w:t>
      </w:r>
    </w:p>
    <w:p w14:paraId="1C9CC48C" w14:textId="78F99231" w:rsidR="00836CA5" w:rsidRDefault="00D42879" w:rsidP="006A4E66">
      <w:r w:rsidRPr="00D42879">
        <w:rPr>
          <w:b/>
        </w:rPr>
        <w:t>Summary:</w:t>
      </w:r>
      <w:r>
        <w:rPr>
          <w:bCs/>
        </w:rPr>
        <w:t xml:space="preserve"> </w:t>
      </w:r>
      <w:r w:rsidR="007E6F79" w:rsidRPr="007E6F79">
        <w:rPr>
          <w:bCs/>
        </w:rPr>
        <w:t>Stinger Equipment has identified a batch of defective EFI Throttle Wiring Harnesses (Part No. 50-1702). These units do not meet our manufacturing specifications and must be replaced.</w:t>
      </w:r>
    </w:p>
    <w:p w14:paraId="10EA6A49" w14:textId="44BA60D2" w:rsidR="00C94710" w:rsidRDefault="00836CA5" w:rsidP="001F5A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6D5149" wp14:editId="10706C78">
            <wp:extent cx="4753104" cy="2552700"/>
            <wp:effectExtent l="0" t="0" r="9525" b="0"/>
            <wp:docPr id="1901755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12" cy="256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3C503" w14:textId="21E5268D" w:rsidR="006926A1" w:rsidRDefault="006013AA" w:rsidP="006A7D63">
      <w:r w:rsidRPr="00D42879">
        <w:rPr>
          <w:b/>
          <w:bCs/>
        </w:rPr>
        <w:t>Why:</w:t>
      </w:r>
      <w:r>
        <w:t xml:space="preserve"> </w:t>
      </w:r>
      <w:r w:rsidR="007E6F79" w:rsidRPr="007E6F79">
        <w:t>The affected wiring harnesses were produced incorrectly and are not compliant with Stinger Equipment’s technical standards.</w:t>
      </w:r>
    </w:p>
    <w:p w14:paraId="548D5D80" w14:textId="1C7D665B" w:rsidR="006926A1" w:rsidRPr="006926A1" w:rsidRDefault="006926A1" w:rsidP="006A7D63">
      <w:pPr>
        <w:rPr>
          <w:b/>
          <w:bCs/>
        </w:rPr>
      </w:pPr>
      <w:r w:rsidRPr="006926A1">
        <w:rPr>
          <w:b/>
          <w:bCs/>
        </w:rPr>
        <w:t>Serial Number Range:</w:t>
      </w:r>
    </w:p>
    <w:p w14:paraId="6B8D5D5B" w14:textId="531F926F" w:rsidR="006926A1" w:rsidRDefault="006926A1" w:rsidP="006A7D63">
      <w:r w:rsidRPr="006926A1">
        <w:rPr>
          <w:b/>
          <w:bCs/>
        </w:rPr>
        <w:t>GT30</w:t>
      </w:r>
      <w:r w:rsidR="00DE4729" w:rsidRPr="006926A1">
        <w:rPr>
          <w:b/>
          <w:bCs/>
        </w:rPr>
        <w:t>:</w:t>
      </w:r>
      <w:r w:rsidR="00DE4729">
        <w:t xml:space="preserve"> GT30</w:t>
      </w:r>
      <w:r>
        <w:t>-80001 to GT30-80087</w:t>
      </w:r>
    </w:p>
    <w:p w14:paraId="4E36A74A" w14:textId="22938433" w:rsidR="006926A1" w:rsidRDefault="006926A1" w:rsidP="006A7D63">
      <w:r w:rsidRPr="006926A1">
        <w:rPr>
          <w:b/>
          <w:bCs/>
        </w:rPr>
        <w:t>QA3600</w:t>
      </w:r>
      <w:r w:rsidR="00DE4729" w:rsidRPr="006926A1">
        <w:rPr>
          <w:b/>
          <w:bCs/>
        </w:rPr>
        <w:t>:</w:t>
      </w:r>
      <w:r w:rsidR="00DE4729">
        <w:t xml:space="preserve"> QA3600</w:t>
      </w:r>
      <w:r>
        <w:t>-80014 to QA3600-80027</w:t>
      </w:r>
    </w:p>
    <w:p w14:paraId="3FF97CAB" w14:textId="77777777" w:rsidR="001B6DD3" w:rsidRDefault="001B6DD3" w:rsidP="006A7D63"/>
    <w:p w14:paraId="0C2DFE56" w14:textId="1120F40F" w:rsidR="007E6F79" w:rsidRDefault="00FE0EEB" w:rsidP="007E6F79">
      <w:r>
        <w:rPr>
          <w:b/>
          <w:bCs/>
        </w:rPr>
        <w:t>Re</w:t>
      </w:r>
      <w:r w:rsidR="006013AA" w:rsidRPr="00D42879">
        <w:rPr>
          <w:b/>
          <w:bCs/>
        </w:rPr>
        <w:t>commendation:</w:t>
      </w:r>
      <w:r w:rsidR="006013AA">
        <w:t xml:space="preserve"> </w:t>
      </w:r>
      <w:r w:rsidR="007E6F79">
        <w:t>Please contact our Technical Support team at (502) 536-0716 ext. 2 to arrange for a replacement harness. Please be prepared to provide the serial number of your equipment to facilitate the replacement process.</w:t>
      </w:r>
    </w:p>
    <w:p w14:paraId="2757B2A4" w14:textId="5B82EE07" w:rsidR="00C44962" w:rsidRDefault="007E6F79" w:rsidP="007E6F79">
      <w:r>
        <w:t>There will be no cost for the replacement harness. Stinger Equipment will cover shipping via FedEx Ground.</w:t>
      </w:r>
    </w:p>
    <w:p w14:paraId="18FF3FC6" w14:textId="2D47676E" w:rsidR="00956451" w:rsidRPr="00D31E94" w:rsidRDefault="00956451" w:rsidP="00C44962">
      <w:pPr>
        <w:jc w:val="center"/>
        <w:rPr>
          <w:b/>
        </w:rPr>
      </w:pPr>
      <w:r w:rsidRPr="00D31E94">
        <w:rPr>
          <w:b/>
        </w:rPr>
        <w:t xml:space="preserve">Please contact </w:t>
      </w:r>
      <w:r w:rsidR="00762DEB">
        <w:rPr>
          <w:b/>
        </w:rPr>
        <w:t>your dealer, distributor, or the f</w:t>
      </w:r>
      <w:r w:rsidRPr="00D31E94">
        <w:rPr>
          <w:b/>
        </w:rPr>
        <w:t>actory with any questions</w:t>
      </w:r>
    </w:p>
    <w:p w14:paraId="30933900" w14:textId="02AACC04" w:rsidR="00956451" w:rsidRDefault="00762DEB" w:rsidP="00956451">
      <w:pPr>
        <w:jc w:val="center"/>
        <w:rPr>
          <w:b/>
        </w:rPr>
      </w:pPr>
      <w:r>
        <w:rPr>
          <w:b/>
        </w:rPr>
        <w:t>Thank you for being a Stinger customer!</w:t>
      </w:r>
    </w:p>
    <w:p w14:paraId="130F4F68" w14:textId="68C6826D" w:rsidR="005372E7" w:rsidRPr="00D31E94" w:rsidRDefault="005372E7" w:rsidP="00956451">
      <w:pPr>
        <w:jc w:val="center"/>
        <w:rPr>
          <w:b/>
        </w:rPr>
      </w:pPr>
    </w:p>
    <w:sectPr w:rsidR="005372E7" w:rsidRPr="00D31E94" w:rsidSect="00D31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51"/>
    <w:rsid w:val="00006FD3"/>
    <w:rsid w:val="00032049"/>
    <w:rsid w:val="000345FF"/>
    <w:rsid w:val="00041B89"/>
    <w:rsid w:val="000840A9"/>
    <w:rsid w:val="00113EDA"/>
    <w:rsid w:val="001301AC"/>
    <w:rsid w:val="00175F33"/>
    <w:rsid w:val="00177654"/>
    <w:rsid w:val="001960D0"/>
    <w:rsid w:val="001B6DD3"/>
    <w:rsid w:val="001F5A8A"/>
    <w:rsid w:val="001F7E08"/>
    <w:rsid w:val="00211EF1"/>
    <w:rsid w:val="00231ED1"/>
    <w:rsid w:val="002E2E6C"/>
    <w:rsid w:val="00307792"/>
    <w:rsid w:val="00316D04"/>
    <w:rsid w:val="00342E0A"/>
    <w:rsid w:val="003930CD"/>
    <w:rsid w:val="003A4C5E"/>
    <w:rsid w:val="003E1837"/>
    <w:rsid w:val="00421A7E"/>
    <w:rsid w:val="0042635F"/>
    <w:rsid w:val="00461AB3"/>
    <w:rsid w:val="004719C1"/>
    <w:rsid w:val="004D52C9"/>
    <w:rsid w:val="00500D82"/>
    <w:rsid w:val="00533A93"/>
    <w:rsid w:val="005372E7"/>
    <w:rsid w:val="005909BA"/>
    <w:rsid w:val="00596E1A"/>
    <w:rsid w:val="005B581A"/>
    <w:rsid w:val="005C152E"/>
    <w:rsid w:val="005E7BB9"/>
    <w:rsid w:val="005E7C1A"/>
    <w:rsid w:val="006013AA"/>
    <w:rsid w:val="006532EB"/>
    <w:rsid w:val="0066108A"/>
    <w:rsid w:val="0066365E"/>
    <w:rsid w:val="006926A1"/>
    <w:rsid w:val="006A4E66"/>
    <w:rsid w:val="006A7D63"/>
    <w:rsid w:val="006B6313"/>
    <w:rsid w:val="006E278A"/>
    <w:rsid w:val="00750EF2"/>
    <w:rsid w:val="00762DEB"/>
    <w:rsid w:val="0079370F"/>
    <w:rsid w:val="007A6128"/>
    <w:rsid w:val="007A69CE"/>
    <w:rsid w:val="007D548E"/>
    <w:rsid w:val="007E1295"/>
    <w:rsid w:val="007E6F79"/>
    <w:rsid w:val="00836CA5"/>
    <w:rsid w:val="00841FBF"/>
    <w:rsid w:val="008719B7"/>
    <w:rsid w:val="008776DB"/>
    <w:rsid w:val="008805D0"/>
    <w:rsid w:val="00925973"/>
    <w:rsid w:val="00940DA2"/>
    <w:rsid w:val="00954599"/>
    <w:rsid w:val="00956451"/>
    <w:rsid w:val="009A1089"/>
    <w:rsid w:val="00A37153"/>
    <w:rsid w:val="00A6449C"/>
    <w:rsid w:val="00A9794E"/>
    <w:rsid w:val="00AA31DF"/>
    <w:rsid w:val="00AF6470"/>
    <w:rsid w:val="00B62591"/>
    <w:rsid w:val="00BC416B"/>
    <w:rsid w:val="00BC5DDE"/>
    <w:rsid w:val="00BC746F"/>
    <w:rsid w:val="00C44962"/>
    <w:rsid w:val="00C65AE3"/>
    <w:rsid w:val="00C94710"/>
    <w:rsid w:val="00CB1C5D"/>
    <w:rsid w:val="00CB1EDB"/>
    <w:rsid w:val="00CC608F"/>
    <w:rsid w:val="00D11F91"/>
    <w:rsid w:val="00D15889"/>
    <w:rsid w:val="00D16034"/>
    <w:rsid w:val="00D31E94"/>
    <w:rsid w:val="00D42879"/>
    <w:rsid w:val="00D72D62"/>
    <w:rsid w:val="00D879BE"/>
    <w:rsid w:val="00D92BA4"/>
    <w:rsid w:val="00DB646C"/>
    <w:rsid w:val="00DE4729"/>
    <w:rsid w:val="00E05BF5"/>
    <w:rsid w:val="00E974A1"/>
    <w:rsid w:val="00EC73E2"/>
    <w:rsid w:val="00F64A6C"/>
    <w:rsid w:val="00F7271B"/>
    <w:rsid w:val="00F934CE"/>
    <w:rsid w:val="00FE0EEB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E358"/>
  <w15:chartTrackingRefBased/>
  <w15:docId w15:val="{45BD0A8C-C64F-4FB9-9B8B-A457F26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Stinger</dc:creator>
  <cp:keywords/>
  <dc:description/>
  <cp:lastModifiedBy>Derek Turner</cp:lastModifiedBy>
  <cp:revision>15</cp:revision>
  <cp:lastPrinted>2024-07-16T13:53:00Z</cp:lastPrinted>
  <dcterms:created xsi:type="dcterms:W3CDTF">2025-07-31T20:50:00Z</dcterms:created>
  <dcterms:modified xsi:type="dcterms:W3CDTF">2025-09-10T14:10:00Z</dcterms:modified>
</cp:coreProperties>
</file>